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B" w:rsidRDefault="006C25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Hubbard Brook Quarterly Project Meeting</w:t>
      </w:r>
    </w:p>
    <w:p w:rsidR="00695DBB" w:rsidRDefault="006C25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13, 2022</w:t>
      </w:r>
    </w:p>
    <w:p w:rsidR="00695DBB" w:rsidRDefault="006C25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Soil Respiration –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Fluxes from Soil </w:t>
      </w:r>
    </w:p>
    <w:p w:rsidR="00695DBB" w:rsidRDefault="006C2590">
      <w:pPr>
        <w:spacing w:line="240" w:lineRule="auto"/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Agenda (Updated 04-06-22)</w:t>
      </w:r>
    </w:p>
    <w:p w:rsidR="00695DBB" w:rsidRDefault="00695DBB">
      <w:pPr>
        <w:spacing w:line="240" w:lineRule="auto"/>
        <w:jc w:val="center"/>
      </w:pPr>
    </w:p>
    <w:tbl>
      <w:tblPr>
        <w:tblStyle w:val="a0"/>
        <w:tblW w:w="9705" w:type="dxa"/>
        <w:tblLayout w:type="fixed"/>
        <w:tblLook w:val="0400" w:firstRow="0" w:lastRow="0" w:firstColumn="0" w:lastColumn="0" w:noHBand="0" w:noVBand="1"/>
      </w:tblPr>
      <w:tblGrid>
        <w:gridCol w:w="885"/>
        <w:gridCol w:w="840"/>
        <w:gridCol w:w="270"/>
        <w:gridCol w:w="3165"/>
        <w:gridCol w:w="270"/>
        <w:gridCol w:w="4275"/>
      </w:tblGrid>
      <w:tr w:rsidR="00695DBB">
        <w:trPr>
          <w:trHeight w:val="3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Begin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Leader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</w:tr>
      <w:tr w:rsidR="00695DBB">
        <w:trPr>
          <w:trHeight w:val="432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SCC Chairs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introductions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Reinmann</w:t>
            </w:r>
            <w:proofErr w:type="spellEnd"/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City University of New York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and motivations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Possinger</w:t>
            </w:r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City University of New York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Symptoms of a changing carbon cycle: Rising soil respiration at Hubbard Brook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 Fahey</w:t>
            </w:r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Cornell University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back-of-the-envelope update to the carbon budget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Ashley Lang</w:t>
            </w:r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Indiana University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Could changes to belowground C allocation be responsible for rising respiration rates?</w:t>
            </w:r>
          </w:p>
        </w:tc>
      </w:tr>
      <w:tr w:rsidR="00695DBB">
        <w:trPr>
          <w:trHeight w:val="432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</w:tc>
      </w:tr>
      <w:tr w:rsidR="00695DBB">
        <w:trPr>
          <w:trHeight w:val="432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SCC Chairs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meeting</w:t>
            </w:r>
          </w:p>
        </w:tc>
      </w:tr>
      <w:tr w:rsidR="00695DBB">
        <w:trPr>
          <w:trHeight w:val="432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Lunch break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Richard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Marinos</w:t>
            </w:r>
            <w:proofErr w:type="spellEnd"/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 University at Buffalo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Changes in carbon bioavailability and transport under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deacidification</w:t>
            </w:r>
            <w:proofErr w:type="spellEnd"/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Caitlin Hicks Pries</w:t>
            </w:r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Dartmouth College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respiration throughout the profile: Responses to warming and freeze-thaw cycles</w:t>
            </w:r>
          </w:p>
        </w:tc>
        <w:bookmarkStart w:id="1" w:name="_GoBack"/>
        <w:bookmarkEnd w:id="1"/>
      </w:tr>
      <w:tr w:rsidR="00695DBB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Castañeda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-Gómez</w:t>
            </w:r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University of Toronto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Effects of elevated 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belowground carbon cycling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1:45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Thomas Mann</w:t>
            </w:r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Extension Agent at University of Kentucky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Long-term soil respiration trends in the MELNHE study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Contosta</w:t>
            </w:r>
            <w:proofErr w:type="spellEnd"/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University of New Hampshire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complementary datasets</w:t>
            </w:r>
          </w:p>
        </w:tc>
      </w:tr>
      <w:tr w:rsidR="00695DBB">
        <w:trPr>
          <w:trHeight w:val="32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Breakout rooms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 Uncertainty and sensitivity analysis</w:t>
            </w:r>
          </w:p>
          <w:p w:rsidR="00695DBB" w:rsidRDefault="006C2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 Complementary datasets</w:t>
            </w:r>
          </w:p>
          <w:p w:rsidR="00695DBB" w:rsidRDefault="006C2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 New data and experiments</w:t>
            </w:r>
          </w:p>
          <w:p w:rsidR="00695DBB" w:rsidRDefault="006C2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(4) Hubbard Brook flux tower: how could data be integrated?</w:t>
            </w:r>
          </w:p>
        </w:tc>
      </w:tr>
      <w:tr w:rsidR="00695DBB">
        <w:trPr>
          <w:trHeight w:val="28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Reinmann</w:t>
            </w:r>
            <w:proofErr w:type="spellEnd"/>
          </w:p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City University of New York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95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95DBB" w:rsidRDefault="006C25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and wrap-up</w:t>
            </w:r>
          </w:p>
        </w:tc>
      </w:tr>
    </w:tbl>
    <w:p w:rsidR="00695DBB" w:rsidRDefault="00695DBB"/>
    <w:p w:rsidR="00695DBB" w:rsidRDefault="006C2590">
      <w:pPr>
        <w:shd w:val="clear" w:color="auto" w:fill="FFFFFF"/>
        <w:spacing w:line="244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CC0000"/>
        </w:rPr>
        <w:t>Join via Zoom</w:t>
      </w:r>
    </w:p>
    <w:p w:rsidR="00695DBB" w:rsidRDefault="006C25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https://us02web.zoom.us/j/82897880939?pwd=aEUxWksza1c2N0MzanhmRnE5UGhOZz09</w:t>
        </w:r>
      </w:hyperlink>
    </w:p>
    <w:p w:rsidR="00695DBB" w:rsidRDefault="006C25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Meeting ID: 828 9788 0939 / Passcode: 615054</w:t>
      </w:r>
    </w:p>
    <w:p w:rsidR="00695DBB" w:rsidRDefault="006C25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One tap: +19292056099,,82897880939#,,,,*615054# US (New York) +13126266799,,82897880939#,,,,*615054# US (Chicago)+1 301 715 8592 US (Washington DC) +1 346 248 7799 US (Houston) +1 669 900 6833 US (San Jose) +1 253 215 8782 US (Tacoma)</w:t>
      </w:r>
    </w:p>
    <w:p w:rsidR="00695DBB" w:rsidRDefault="006C25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Find your local numbe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r: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https://us02web.zoom.us/u/kef5OCbg2A</w:t>
        </w:r>
      </w:hyperlink>
    </w:p>
    <w:p w:rsidR="00695DBB" w:rsidRDefault="00695DBB"/>
    <w:sectPr w:rsidR="00695DBB" w:rsidSect="000812F7">
      <w:pgSz w:w="12240" w:h="15840"/>
      <w:pgMar w:top="720" w:right="1296" w:bottom="576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B"/>
    <w:rsid w:val="000812F7"/>
    <w:rsid w:val="00695DBB"/>
    <w:rsid w:val="006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53E4A-731B-4D53-A0F8-21582755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88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u/kef5OCbg2A" TargetMode="External"/><Relationship Id="rId5" Type="http://schemas.openxmlformats.org/officeDocument/2006/relationships/hyperlink" Target="https://us02web.zoom.us/j/82897880939?pwd=aEUxWksza1c2N0MzanhmRnE5UGh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ZQU7AK9eJZ/Vr6+UuLIyun4jsg==">AMUW2mUoNs/qEi+1GB0/OfOkpAIOfrnyGZPv1Ko+x1iIuEV6ZknZd5gktwE1OrJP/sFx5BokBEA7WJz4UPIZXaao/kUTORaem/wxaS6/8c7Y9heYlJSriqWprWy8zqnglLxqJ0KKVM5i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Cary Institute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Westney</dc:creator>
  <cp:lastModifiedBy>Hazel Westney</cp:lastModifiedBy>
  <cp:revision>2</cp:revision>
  <dcterms:created xsi:type="dcterms:W3CDTF">2022-04-07T16:34:00Z</dcterms:created>
  <dcterms:modified xsi:type="dcterms:W3CDTF">2022-04-07T16:34:00Z</dcterms:modified>
</cp:coreProperties>
</file>