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41349" w14:textId="2C5CC9A4" w:rsidR="00C82520" w:rsidRDefault="00706D5B" w:rsidP="00C82520">
      <w:pPr>
        <w:spacing w:line="240" w:lineRule="auto"/>
        <w:ind w:right="-720" w:firstLine="0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Proposal Number: DEB-</w:t>
      </w:r>
      <w:r w:rsidRPr="00706D5B">
        <w:rPr>
          <w:rFonts w:cstheme="minorHAnsi"/>
          <w:color w:val="000000"/>
          <w:sz w:val="28"/>
          <w:szCs w:val="28"/>
        </w:rPr>
        <w:t>1548175</w:t>
      </w:r>
      <w:r w:rsidR="00C82520" w:rsidRPr="00C82520">
        <w:rPr>
          <w:rFonts w:cstheme="minorHAnsi"/>
          <w:color w:val="000000"/>
          <w:sz w:val="28"/>
          <w:szCs w:val="28"/>
        </w:rPr>
        <w:br/>
        <w:t xml:space="preserve">Collaborative Research: </w:t>
      </w:r>
      <w:r>
        <w:rPr>
          <w:rFonts w:cstheme="minorHAnsi"/>
          <w:color w:val="000000"/>
          <w:sz w:val="28"/>
          <w:szCs w:val="28"/>
        </w:rPr>
        <w:t>The Confluence of Music</w:t>
      </w:r>
      <w:r w:rsidR="00F44360">
        <w:rPr>
          <w:rFonts w:cstheme="minorHAnsi"/>
          <w:color w:val="000000"/>
          <w:sz w:val="28"/>
          <w:szCs w:val="28"/>
        </w:rPr>
        <w:t>, Art</w:t>
      </w:r>
      <w:r>
        <w:rPr>
          <w:rFonts w:cstheme="minorHAnsi"/>
          <w:color w:val="000000"/>
          <w:sz w:val="28"/>
          <w:szCs w:val="28"/>
        </w:rPr>
        <w:t xml:space="preserve"> and Science at Long Term Ecological Research Sites</w:t>
      </w:r>
    </w:p>
    <w:p w14:paraId="29AD4365" w14:textId="76FF4657" w:rsidR="00C82520" w:rsidRPr="00C82520" w:rsidRDefault="00C82520" w:rsidP="00C82520">
      <w:pPr>
        <w:spacing w:line="240" w:lineRule="auto"/>
        <w:ind w:right="-720" w:firstLine="0"/>
        <w:jc w:val="center"/>
        <w:rPr>
          <w:rFonts w:cstheme="minorHAnsi"/>
          <w:color w:val="000000"/>
          <w:sz w:val="28"/>
          <w:szCs w:val="28"/>
        </w:rPr>
      </w:pPr>
      <w:r w:rsidRPr="00C82520">
        <w:rPr>
          <w:rFonts w:cstheme="minorHAnsi"/>
          <w:color w:val="000000"/>
          <w:sz w:val="28"/>
          <w:szCs w:val="28"/>
        </w:rPr>
        <w:t>Non-Technical Abstract</w:t>
      </w:r>
    </w:p>
    <w:p w14:paraId="4441716E" w14:textId="5D3E6744" w:rsidR="002C27B1" w:rsidRDefault="002C27B1" w:rsidP="005332B5">
      <w:pPr>
        <w:spacing w:after="120" w:line="240" w:lineRule="auto"/>
        <w:ind w:firstLine="0"/>
        <w:jc w:val="both"/>
      </w:pPr>
      <w:r w:rsidRPr="006A37C2">
        <w:rPr>
          <w:rFonts w:cs="Times New Roman"/>
        </w:rPr>
        <w:t>Human societies in the 21</w:t>
      </w:r>
      <w:r w:rsidRPr="006A37C2">
        <w:rPr>
          <w:rFonts w:cs="Times New Roman"/>
          <w:vertAlign w:val="superscript"/>
        </w:rPr>
        <w:t>st</w:t>
      </w:r>
      <w:r w:rsidRPr="006A37C2">
        <w:rPr>
          <w:rFonts w:cs="Times New Roman"/>
        </w:rPr>
        <w:t xml:space="preserve"> century are faced with increasingly </w:t>
      </w:r>
      <w:r>
        <w:rPr>
          <w:rFonts w:cs="Times New Roman"/>
        </w:rPr>
        <w:t xml:space="preserve">broad, </w:t>
      </w:r>
      <w:r w:rsidRPr="006A37C2">
        <w:rPr>
          <w:rFonts w:cs="Times New Roman"/>
        </w:rPr>
        <w:t xml:space="preserve">complex </w:t>
      </w:r>
      <w:r>
        <w:rPr>
          <w:rFonts w:cs="Times New Roman"/>
        </w:rPr>
        <w:t xml:space="preserve">and connected social and environmental challenges.  </w:t>
      </w:r>
      <w:r w:rsidR="000339BF">
        <w:rPr>
          <w:rFonts w:cs="Times New Roman"/>
        </w:rPr>
        <w:t>Examples</w:t>
      </w:r>
      <w:r>
        <w:rPr>
          <w:rFonts w:cs="Times New Roman"/>
        </w:rPr>
        <w:t xml:space="preserve"> include the need to understanding and respond</w:t>
      </w:r>
      <w:r w:rsidRPr="006A37C2">
        <w:rPr>
          <w:rFonts w:cs="Times New Roman"/>
        </w:rPr>
        <w:t xml:space="preserve"> to a r</w:t>
      </w:r>
      <w:r>
        <w:rPr>
          <w:rFonts w:cs="Times New Roman"/>
        </w:rPr>
        <w:t>apidly changing global climate</w:t>
      </w:r>
      <w:r w:rsidR="004910AD">
        <w:rPr>
          <w:rFonts w:cs="Times New Roman"/>
        </w:rPr>
        <w:t xml:space="preserve">, and </w:t>
      </w:r>
      <w:r w:rsidRPr="006A37C2">
        <w:rPr>
          <w:rFonts w:cs="Times New Roman"/>
        </w:rPr>
        <w:t xml:space="preserve">the increasing and often competing needs to provide a growing world population with food, water, and fiber, while </w:t>
      </w:r>
      <w:r w:rsidR="00A97FBD">
        <w:rPr>
          <w:rFonts w:cs="Times New Roman"/>
        </w:rPr>
        <w:t xml:space="preserve">at the same time </w:t>
      </w:r>
      <w:r w:rsidRPr="006A37C2">
        <w:rPr>
          <w:rFonts w:cs="Times New Roman"/>
        </w:rPr>
        <w:t>maintaining the health</w:t>
      </w:r>
      <w:r w:rsidR="00A97FBD">
        <w:rPr>
          <w:rFonts w:cs="Times New Roman"/>
        </w:rPr>
        <w:t>,</w:t>
      </w:r>
      <w:r w:rsidRPr="006A37C2">
        <w:rPr>
          <w:rFonts w:cs="Times New Roman"/>
        </w:rPr>
        <w:t xml:space="preserve"> vi</w:t>
      </w:r>
      <w:r>
        <w:rPr>
          <w:rFonts w:cs="Times New Roman"/>
        </w:rPr>
        <w:t xml:space="preserve">tality </w:t>
      </w:r>
      <w:r w:rsidR="00A97FBD">
        <w:rPr>
          <w:rFonts w:cs="Times New Roman"/>
        </w:rPr>
        <w:t xml:space="preserve">and cultural values </w:t>
      </w:r>
      <w:r>
        <w:rPr>
          <w:rFonts w:cs="Times New Roman"/>
        </w:rPr>
        <w:t xml:space="preserve">of the natural </w:t>
      </w:r>
      <w:r w:rsidR="004910AD">
        <w:rPr>
          <w:rFonts w:cs="Times New Roman"/>
        </w:rPr>
        <w:t>ecosystems</w:t>
      </w:r>
      <w:r w:rsidR="000339BF">
        <w:rPr>
          <w:rFonts w:cs="Times New Roman"/>
        </w:rPr>
        <w:t xml:space="preserve"> </w:t>
      </w:r>
      <w:r w:rsidR="00A97FBD">
        <w:rPr>
          <w:rFonts w:cs="Times New Roman"/>
        </w:rPr>
        <w:t xml:space="preserve">that provide these very services. </w:t>
      </w:r>
      <w:r w:rsidR="000339BF">
        <w:rPr>
          <w:rFonts w:cs="Times New Roman"/>
        </w:rPr>
        <w:t xml:space="preserve"> </w:t>
      </w:r>
      <w:r w:rsidR="004910AD">
        <w:rPr>
          <w:rFonts w:cs="Times New Roman"/>
        </w:rPr>
        <w:t xml:space="preserve"> </w:t>
      </w:r>
      <w:r w:rsidR="00A97FBD">
        <w:rPr>
          <w:rFonts w:cs="Times New Roman"/>
        </w:rPr>
        <w:t xml:space="preserve">During the last century, a trend </w:t>
      </w:r>
      <w:r w:rsidR="009B2683">
        <w:rPr>
          <w:rFonts w:cs="Times New Roman"/>
        </w:rPr>
        <w:t xml:space="preserve">has </w:t>
      </w:r>
      <w:r w:rsidR="00A97FBD">
        <w:rPr>
          <w:rFonts w:cs="Times New Roman"/>
        </w:rPr>
        <w:t>e</w:t>
      </w:r>
      <w:r w:rsidR="00250313">
        <w:rPr>
          <w:rFonts w:cs="Times New Roman"/>
        </w:rPr>
        <w:t>merged to increasingly rely on s</w:t>
      </w:r>
      <w:r w:rsidR="00A97FBD">
        <w:rPr>
          <w:rFonts w:cs="Times New Roman"/>
        </w:rPr>
        <w:t xml:space="preserve">cience </w:t>
      </w:r>
      <w:r w:rsidR="005332B5">
        <w:rPr>
          <w:rFonts w:cs="Times New Roman"/>
        </w:rPr>
        <w:t xml:space="preserve">alone </w:t>
      </w:r>
      <w:r w:rsidR="00A97FBD">
        <w:rPr>
          <w:rFonts w:cs="Times New Roman"/>
        </w:rPr>
        <w:t>to provide solutions to global issue</w:t>
      </w:r>
      <w:r w:rsidR="00260AF4">
        <w:rPr>
          <w:rFonts w:cs="Times New Roman"/>
        </w:rPr>
        <w:t>s.  The</w:t>
      </w:r>
      <w:r w:rsidR="007D5C09">
        <w:rPr>
          <w:rFonts w:cs="Times New Roman"/>
        </w:rPr>
        <w:t xml:space="preserve"> </w:t>
      </w:r>
      <w:r w:rsidR="00250313">
        <w:rPr>
          <w:rFonts w:cs="Times New Roman"/>
        </w:rPr>
        <w:t>roles of the arts and h</w:t>
      </w:r>
      <w:r w:rsidR="007D5C09">
        <w:rPr>
          <w:rFonts w:cs="Times New Roman"/>
        </w:rPr>
        <w:t>umanities</w:t>
      </w:r>
      <w:r w:rsidR="009B2683">
        <w:rPr>
          <w:rFonts w:cs="Times New Roman"/>
        </w:rPr>
        <w:t>, which have</w:t>
      </w:r>
      <w:r w:rsidR="007D5C09">
        <w:rPr>
          <w:rFonts w:cs="Times New Roman"/>
        </w:rPr>
        <w:t xml:space="preserve"> been intertwined with </w:t>
      </w:r>
      <w:r w:rsidR="00E22DD1">
        <w:rPr>
          <w:rFonts w:cs="Times New Roman"/>
        </w:rPr>
        <w:t>science</w:t>
      </w:r>
      <w:r w:rsidR="007D5C09">
        <w:rPr>
          <w:rFonts w:cs="Times New Roman"/>
        </w:rPr>
        <w:t xml:space="preserve"> since the time of </w:t>
      </w:r>
      <w:r w:rsidR="009B2683">
        <w:rPr>
          <w:rFonts w:cs="Times New Roman"/>
        </w:rPr>
        <w:t xml:space="preserve">the ancient Greeks, </w:t>
      </w:r>
      <w:r w:rsidR="007D5C09">
        <w:rPr>
          <w:rFonts w:cs="Times New Roman"/>
        </w:rPr>
        <w:t xml:space="preserve">have been marginalized or outright ignored.  </w:t>
      </w:r>
      <w:r w:rsidR="005332B5">
        <w:rPr>
          <w:rFonts w:cs="Times New Roman"/>
        </w:rPr>
        <w:t xml:space="preserve">Although </w:t>
      </w:r>
      <w:r w:rsidR="00250313">
        <w:rPr>
          <w:rFonts w:cs="Times New Roman"/>
        </w:rPr>
        <w:t>s</w:t>
      </w:r>
      <w:r w:rsidR="00260AF4">
        <w:rPr>
          <w:rFonts w:cs="Times New Roman"/>
        </w:rPr>
        <w:t>cience</w:t>
      </w:r>
      <w:r w:rsidR="006A2E8E">
        <w:rPr>
          <w:rFonts w:cs="Times New Roman"/>
        </w:rPr>
        <w:t xml:space="preserve"> </w:t>
      </w:r>
      <w:r w:rsidR="00260AF4">
        <w:rPr>
          <w:rFonts w:cs="Times New Roman"/>
        </w:rPr>
        <w:t xml:space="preserve">can provide </w:t>
      </w:r>
      <w:r w:rsidR="006A2E8E">
        <w:rPr>
          <w:rFonts w:cs="Times New Roman"/>
        </w:rPr>
        <w:t xml:space="preserve">powerful </w:t>
      </w:r>
      <w:r w:rsidR="00260AF4">
        <w:rPr>
          <w:rFonts w:cs="Times New Roman"/>
        </w:rPr>
        <w:t xml:space="preserve">insights on how </w:t>
      </w:r>
      <w:r w:rsidR="005332B5">
        <w:rPr>
          <w:rFonts w:cs="Times New Roman"/>
        </w:rPr>
        <w:t xml:space="preserve">humans impact the natural world, </w:t>
      </w:r>
      <w:r w:rsidR="00250313">
        <w:rPr>
          <w:rFonts w:cs="Times New Roman"/>
        </w:rPr>
        <w:t>the a</w:t>
      </w:r>
      <w:r w:rsidR="00436C41">
        <w:rPr>
          <w:rFonts w:cs="Times New Roman"/>
        </w:rPr>
        <w:t xml:space="preserve">rts </w:t>
      </w:r>
      <w:r w:rsidR="00250313">
        <w:rPr>
          <w:rFonts w:cs="Times New Roman"/>
        </w:rPr>
        <w:t>and h</w:t>
      </w:r>
      <w:r w:rsidR="0001217C">
        <w:rPr>
          <w:rFonts w:cs="Times New Roman"/>
        </w:rPr>
        <w:t xml:space="preserve">umanities </w:t>
      </w:r>
      <w:r w:rsidR="00436C41">
        <w:rPr>
          <w:rFonts w:cs="Times New Roman"/>
        </w:rPr>
        <w:t xml:space="preserve">imbue that knowledge with </w:t>
      </w:r>
      <w:r w:rsidR="0001217C">
        <w:rPr>
          <w:rFonts w:cs="Times New Roman"/>
        </w:rPr>
        <w:t xml:space="preserve">empathy, </w:t>
      </w:r>
      <w:r w:rsidR="00436C41">
        <w:rPr>
          <w:rFonts w:cs="Times New Roman"/>
        </w:rPr>
        <w:t>engagement</w:t>
      </w:r>
      <w:r w:rsidR="0001217C">
        <w:rPr>
          <w:rFonts w:cs="Times New Roman"/>
        </w:rPr>
        <w:t xml:space="preserve"> and a deeper level of unders</w:t>
      </w:r>
      <w:r w:rsidR="00D45BC9">
        <w:rPr>
          <w:rFonts w:cs="Times New Roman"/>
        </w:rPr>
        <w:t>tanding.</w:t>
      </w:r>
      <w:r w:rsidR="005332B5">
        <w:rPr>
          <w:rFonts w:cs="Times New Roman"/>
        </w:rPr>
        <w:t xml:space="preserve">  </w:t>
      </w:r>
      <w:r w:rsidR="009A11BA">
        <w:rPr>
          <w:rFonts w:cs="Times New Roman"/>
        </w:rPr>
        <w:t xml:space="preserve">An emerging </w:t>
      </w:r>
      <w:r w:rsidR="006A2E8E">
        <w:rPr>
          <w:rFonts w:cs="Times New Roman"/>
        </w:rPr>
        <w:t xml:space="preserve">need exists to revitalize </w:t>
      </w:r>
      <w:r w:rsidR="009A11BA">
        <w:rPr>
          <w:rFonts w:cs="Times New Roman"/>
        </w:rPr>
        <w:t xml:space="preserve">genuine </w:t>
      </w:r>
      <w:r w:rsidR="006A2E8E">
        <w:rPr>
          <w:rFonts w:cs="Times New Roman"/>
        </w:rPr>
        <w:t>relationships</w:t>
      </w:r>
      <w:r w:rsidR="00250313">
        <w:rPr>
          <w:rFonts w:cs="Times New Roman"/>
        </w:rPr>
        <w:t xml:space="preserve"> between the arts (writ large) and s</w:t>
      </w:r>
      <w:r w:rsidR="006A2E8E">
        <w:rPr>
          <w:rFonts w:cs="Times New Roman"/>
        </w:rPr>
        <w:t>ciences</w:t>
      </w:r>
      <w:r w:rsidR="00436C41">
        <w:rPr>
          <w:rFonts w:cs="Times New Roman"/>
        </w:rPr>
        <w:t xml:space="preserve"> in order to </w:t>
      </w:r>
      <w:r w:rsidR="00FC2B2A">
        <w:rPr>
          <w:rFonts w:cs="Times New Roman"/>
        </w:rPr>
        <w:t>b</w:t>
      </w:r>
      <w:r w:rsidRPr="006A37C2">
        <w:rPr>
          <w:rFonts w:cs="Times New Roman"/>
        </w:rPr>
        <w:t>ring</w:t>
      </w:r>
      <w:r w:rsidR="00FC2B2A">
        <w:rPr>
          <w:rFonts w:cs="Times New Roman"/>
        </w:rPr>
        <w:t>ing</w:t>
      </w:r>
      <w:r w:rsidRPr="006A37C2">
        <w:rPr>
          <w:rFonts w:cs="Times New Roman"/>
        </w:rPr>
        <w:t xml:space="preserve"> together the combined expertise of </w:t>
      </w:r>
      <w:r w:rsidR="005332B5">
        <w:rPr>
          <w:rFonts w:cs="Times New Roman"/>
        </w:rPr>
        <w:t xml:space="preserve">these </w:t>
      </w:r>
      <w:r w:rsidRPr="006A37C2">
        <w:rPr>
          <w:rFonts w:cs="Times New Roman"/>
        </w:rPr>
        <w:t>diverse disciplines to create a more unified approach to solving the inter-related ecological and social issues of the 21</w:t>
      </w:r>
      <w:r w:rsidRPr="006A37C2">
        <w:rPr>
          <w:rFonts w:cs="Times New Roman"/>
          <w:vertAlign w:val="superscript"/>
        </w:rPr>
        <w:t>st</w:t>
      </w:r>
      <w:r w:rsidRPr="006A37C2">
        <w:rPr>
          <w:rFonts w:cs="Times New Roman"/>
        </w:rPr>
        <w:t xml:space="preserve"> century.</w:t>
      </w:r>
      <w:r w:rsidR="005332B5">
        <w:rPr>
          <w:rFonts w:cs="Times New Roman"/>
        </w:rPr>
        <w:t xml:space="preserve">  </w:t>
      </w:r>
      <w:r w:rsidR="009A11BA">
        <w:rPr>
          <w:rFonts w:cs="Times New Roman"/>
        </w:rPr>
        <w:t xml:space="preserve">In this project, scientists and artists from two ecological </w:t>
      </w:r>
      <w:r w:rsidR="00A27319">
        <w:rPr>
          <w:rFonts w:cs="Times New Roman"/>
        </w:rPr>
        <w:t>research stations</w:t>
      </w:r>
      <w:r w:rsidR="009A11BA">
        <w:rPr>
          <w:rFonts w:cs="Times New Roman"/>
        </w:rPr>
        <w:t xml:space="preserve"> </w:t>
      </w:r>
      <w:r w:rsidR="00A27319">
        <w:rPr>
          <w:rFonts w:cs="Times New Roman"/>
        </w:rPr>
        <w:t>(The Hubbard Brook Experimental Forest, NH and the HJ Andrews Experimental Forest, OR) will work closely together to better understand, visualize and communicate pattern and process in high frequency</w:t>
      </w:r>
      <w:r w:rsidR="00F44360">
        <w:rPr>
          <w:rFonts w:cs="Times New Roman"/>
        </w:rPr>
        <w:t>,</w:t>
      </w:r>
      <w:r w:rsidR="00A27319">
        <w:rPr>
          <w:rFonts w:cs="Times New Roman"/>
        </w:rPr>
        <w:t xml:space="preserve"> long term ecological data sets. </w:t>
      </w:r>
      <w:r w:rsidR="00250313">
        <w:t>The overarching goals of this projec</w:t>
      </w:r>
      <w:r w:rsidR="00826631">
        <w:t>t</w:t>
      </w:r>
      <w:r w:rsidR="000E1D22">
        <w:t xml:space="preserve"> are </w:t>
      </w:r>
      <w:r w:rsidR="00826631">
        <w:t>to 1)</w:t>
      </w:r>
      <w:r w:rsidR="00A27319">
        <w:t xml:space="preserve"> provide new scientific insights on forest ecosystem dynamics,</w:t>
      </w:r>
      <w:r w:rsidR="000E1D22">
        <w:t xml:space="preserve"> and </w:t>
      </w:r>
      <w:r w:rsidR="00720283">
        <w:t xml:space="preserve">2) </w:t>
      </w:r>
      <w:r w:rsidR="00826631">
        <w:t>serve as</w:t>
      </w:r>
      <w:r w:rsidR="00A27319">
        <w:t xml:space="preserve"> a case study to </w:t>
      </w:r>
      <w:r w:rsidR="005332B5">
        <w:t>demonstrate how the full intell</w:t>
      </w:r>
      <w:r w:rsidR="00F44360">
        <w:t>ectual in</w:t>
      </w:r>
      <w:r w:rsidR="00250313">
        <w:t xml:space="preserve">tegration of artists </w:t>
      </w:r>
      <w:r w:rsidR="00F44360">
        <w:t>and scientists</w:t>
      </w:r>
      <w:r w:rsidR="005332B5">
        <w:t xml:space="preserve"> can help to provide a deeper level of under</w:t>
      </w:r>
      <w:r w:rsidR="00A27319">
        <w:t xml:space="preserve">standing </w:t>
      </w:r>
      <w:r w:rsidR="00250313">
        <w:t>and engagement about the environment</w:t>
      </w:r>
      <w:r w:rsidR="00A27319">
        <w:t>.</w:t>
      </w:r>
    </w:p>
    <w:p w14:paraId="13A66B32" w14:textId="0D458849" w:rsidR="00250313" w:rsidRDefault="00826631" w:rsidP="00250313">
      <w:pPr>
        <w:spacing w:after="120" w:line="240" w:lineRule="auto"/>
        <w:ind w:firstLine="0"/>
        <w:jc w:val="both"/>
      </w:pPr>
      <w:r>
        <w:rPr>
          <w:rFonts w:cs="Times New Roman"/>
        </w:rPr>
        <w:t>N</w:t>
      </w:r>
      <w:r w:rsidR="00250313">
        <w:rPr>
          <w:rFonts w:cs="Times New Roman"/>
        </w:rPr>
        <w:t>ew</w:t>
      </w:r>
      <w:r w:rsidR="00250313" w:rsidRPr="006A37C2">
        <w:rPr>
          <w:rFonts w:cs="Times New Roman"/>
        </w:rPr>
        <w:t xml:space="preserve"> </w:t>
      </w:r>
      <w:r w:rsidR="00250313">
        <w:rPr>
          <w:rFonts w:cs="Times New Roman"/>
        </w:rPr>
        <w:t xml:space="preserve">techniques will be developed </w:t>
      </w:r>
      <w:r>
        <w:rPr>
          <w:rFonts w:cs="Times New Roman"/>
        </w:rPr>
        <w:t xml:space="preserve">in this project </w:t>
      </w:r>
      <w:r w:rsidR="00250313" w:rsidRPr="006A37C2">
        <w:rPr>
          <w:rFonts w:cs="Times New Roman"/>
        </w:rPr>
        <w:t xml:space="preserve">to better integrate an array of cognitive approaches to address, understand, and communicate complex ecological issues. Specifically, high frequency, real-time data from an array of environmental sensors at two LTER sites </w:t>
      </w:r>
      <w:r w:rsidR="00250313">
        <w:rPr>
          <w:rFonts w:cs="Times New Roman"/>
        </w:rPr>
        <w:t xml:space="preserve">will be used </w:t>
      </w:r>
      <w:r w:rsidR="00250313" w:rsidRPr="006A37C2">
        <w:rPr>
          <w:rFonts w:cs="Times New Roman"/>
        </w:rPr>
        <w:t xml:space="preserve">to encode animated visualizations, </w:t>
      </w:r>
      <w:proofErr w:type="spellStart"/>
      <w:r w:rsidR="00250313" w:rsidRPr="006A37C2">
        <w:rPr>
          <w:rFonts w:cs="Times New Roman"/>
        </w:rPr>
        <w:t>sonifications</w:t>
      </w:r>
      <w:proofErr w:type="spellEnd"/>
      <w:r w:rsidR="00250313" w:rsidRPr="006A37C2">
        <w:rPr>
          <w:rFonts w:cs="Times New Roman"/>
        </w:rPr>
        <w:t xml:space="preserve">, and other digital media that will allow the viewer to easily understand and </w:t>
      </w:r>
      <w:r w:rsidR="00250313" w:rsidRPr="00250313">
        <w:rPr>
          <w:rFonts w:cs="Times New Roman"/>
        </w:rPr>
        <w:t xml:space="preserve">interact with multiple components of the ecosystem in real time. </w:t>
      </w:r>
      <w:r w:rsidR="00250313" w:rsidRPr="00250313">
        <w:rPr>
          <w:rFonts w:cs="Times New Roman"/>
        </w:rPr>
        <w:t>The project will test the hypotheses that 1) m</w:t>
      </w:r>
      <w:r w:rsidR="00250313" w:rsidRPr="00250313">
        <w:rPr>
          <w:rFonts w:ascii="Times New Roman" w:hAnsi="Times New Roman"/>
        </w:rPr>
        <w:t xml:space="preserve">ulti-sensory experiences such as those evoked by a new generation of data visualizations and </w:t>
      </w:r>
      <w:proofErr w:type="spellStart"/>
      <w:r w:rsidR="00250313" w:rsidRPr="00250313">
        <w:rPr>
          <w:rFonts w:ascii="Times New Roman" w:hAnsi="Times New Roman"/>
        </w:rPr>
        <w:t>sonifications</w:t>
      </w:r>
      <w:proofErr w:type="spellEnd"/>
      <w:r w:rsidR="00250313" w:rsidRPr="00250313">
        <w:rPr>
          <w:rFonts w:ascii="Times New Roman" w:hAnsi="Times New Roman"/>
        </w:rPr>
        <w:t xml:space="preserve"> will simultaneously engage the reasoning, visual, and acoustical centers of the viewer’s brain, and make pattern and process in large ecological data sets easier to </w:t>
      </w:r>
      <w:r w:rsidR="005F3354">
        <w:rPr>
          <w:rFonts w:ascii="Times New Roman" w:hAnsi="Times New Roman"/>
        </w:rPr>
        <w:t>comprehend</w:t>
      </w:r>
      <w:bookmarkStart w:id="0" w:name="_GoBack"/>
      <w:bookmarkEnd w:id="0"/>
      <w:r w:rsidR="00250313" w:rsidRPr="00250313">
        <w:rPr>
          <w:rFonts w:ascii="Times New Roman" w:hAnsi="Times New Roman"/>
        </w:rPr>
        <w:t>, providing a</w:t>
      </w:r>
      <w:r w:rsidR="00250313" w:rsidRPr="00250313">
        <w:rPr>
          <w:rFonts w:ascii="Times New Roman" w:hAnsi="Times New Roman"/>
        </w:rPr>
        <w:t xml:space="preserve"> foundation for new discoveries; 2) n</w:t>
      </w:r>
      <w:r w:rsidR="00250313" w:rsidRPr="00250313">
        <w:rPr>
          <w:rFonts w:ascii="Times New Roman" w:hAnsi="Times New Roman"/>
        </w:rPr>
        <w:t>eurobiological tools and theory can provide a mechanistic understanding for this increased understanding of pattern</w:t>
      </w:r>
      <w:r w:rsidR="00250313" w:rsidRPr="00250313">
        <w:rPr>
          <w:rFonts w:ascii="Times New Roman" w:hAnsi="Times New Roman"/>
        </w:rPr>
        <w:t xml:space="preserve"> and process in ecological data; and 3) t</w:t>
      </w:r>
      <w:r w:rsidR="00250313" w:rsidRPr="00250313">
        <w:rPr>
          <w:rFonts w:ascii="Times New Roman" w:hAnsi="Times New Roman"/>
        </w:rPr>
        <w:t>he process of engaging artists and scientists from different disciplines in a discrete and focused project will stimulate new ideas and insights to better addres</w:t>
      </w:r>
      <w:r w:rsidR="00250313" w:rsidRPr="00250313">
        <w:rPr>
          <w:rFonts w:ascii="Times New Roman" w:hAnsi="Times New Roman"/>
        </w:rPr>
        <w:t>s complex environmental problems.</w:t>
      </w:r>
      <w:r>
        <w:rPr>
          <w:rFonts w:ascii="Times New Roman" w:hAnsi="Times New Roman"/>
        </w:rPr>
        <w:t xml:space="preserve">  The project will engage scientists, artists and musicians in encoding the data, neuro- and social scientists in evaluating the efficacy of this engagement, and educators and science communicators to more broadly disseminate the results of the project.  </w:t>
      </w:r>
      <w:r w:rsidRPr="006A37C2">
        <w:rPr>
          <w:rFonts w:cs="Times New Roman"/>
        </w:rPr>
        <w:t>Taken together, this project will better integrate both the existing community of practicing scientists and artists, and help to inspire the next generation to follow.</w:t>
      </w:r>
    </w:p>
    <w:p w14:paraId="12D0EF29" w14:textId="77777777" w:rsidR="00250313" w:rsidRDefault="00250313" w:rsidP="005332B5">
      <w:pPr>
        <w:spacing w:after="120" w:line="240" w:lineRule="auto"/>
        <w:ind w:firstLine="0"/>
        <w:jc w:val="both"/>
      </w:pPr>
    </w:p>
    <w:sectPr w:rsidR="00250313" w:rsidSect="004D00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E8FD8" w14:textId="77777777" w:rsidR="00C87A65" w:rsidRDefault="00C87A65" w:rsidP="009C2183">
      <w:pPr>
        <w:spacing w:after="0" w:line="240" w:lineRule="auto"/>
      </w:pPr>
      <w:r>
        <w:separator/>
      </w:r>
    </w:p>
  </w:endnote>
  <w:endnote w:type="continuationSeparator" w:id="0">
    <w:p w14:paraId="3EF89100" w14:textId="77777777" w:rsidR="00C87A65" w:rsidRDefault="00C87A65" w:rsidP="009C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EA1E" w14:textId="77777777" w:rsidR="009C2183" w:rsidRDefault="009C2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EA1F" w14:textId="77777777" w:rsidR="009C2183" w:rsidRDefault="009C2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EA21" w14:textId="77777777" w:rsidR="009C2183" w:rsidRDefault="009C2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5DF8" w14:textId="77777777" w:rsidR="00C87A65" w:rsidRDefault="00C87A65" w:rsidP="009C2183">
      <w:pPr>
        <w:spacing w:after="0" w:line="240" w:lineRule="auto"/>
      </w:pPr>
      <w:r>
        <w:separator/>
      </w:r>
    </w:p>
  </w:footnote>
  <w:footnote w:type="continuationSeparator" w:id="0">
    <w:p w14:paraId="6AEB55C6" w14:textId="77777777" w:rsidR="00C87A65" w:rsidRDefault="00C87A65" w:rsidP="009C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EA1C" w14:textId="77777777" w:rsidR="009C2183" w:rsidRDefault="009C2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EA1D" w14:textId="2CF640DF" w:rsidR="009C2183" w:rsidRDefault="009C21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EA20" w14:textId="77777777" w:rsidR="009C2183" w:rsidRDefault="009C2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FDC"/>
    <w:multiLevelType w:val="multilevel"/>
    <w:tmpl w:val="939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070A2"/>
    <w:multiLevelType w:val="multilevel"/>
    <w:tmpl w:val="798A491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4734B"/>
    <w:multiLevelType w:val="multilevel"/>
    <w:tmpl w:val="8AE0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34580"/>
    <w:multiLevelType w:val="multilevel"/>
    <w:tmpl w:val="078A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C4"/>
    <w:rsid w:val="00010BB9"/>
    <w:rsid w:val="0001217C"/>
    <w:rsid w:val="000339BF"/>
    <w:rsid w:val="000E1D22"/>
    <w:rsid w:val="0010244A"/>
    <w:rsid w:val="00126EDB"/>
    <w:rsid w:val="0017722C"/>
    <w:rsid w:val="001906E9"/>
    <w:rsid w:val="00191C91"/>
    <w:rsid w:val="001A0D00"/>
    <w:rsid w:val="002106E7"/>
    <w:rsid w:val="00222C0B"/>
    <w:rsid w:val="00240916"/>
    <w:rsid w:val="00250313"/>
    <w:rsid w:val="00260AF4"/>
    <w:rsid w:val="00273156"/>
    <w:rsid w:val="002C27B1"/>
    <w:rsid w:val="002D5C20"/>
    <w:rsid w:val="00303890"/>
    <w:rsid w:val="003D6AC7"/>
    <w:rsid w:val="003D7E0F"/>
    <w:rsid w:val="0042212B"/>
    <w:rsid w:val="00436C41"/>
    <w:rsid w:val="00446A5E"/>
    <w:rsid w:val="004776F7"/>
    <w:rsid w:val="004910AD"/>
    <w:rsid w:val="004A30E4"/>
    <w:rsid w:val="004B20FD"/>
    <w:rsid w:val="004B3144"/>
    <w:rsid w:val="004B5E28"/>
    <w:rsid w:val="004B64E6"/>
    <w:rsid w:val="004D0024"/>
    <w:rsid w:val="0050673C"/>
    <w:rsid w:val="005332B5"/>
    <w:rsid w:val="005B2875"/>
    <w:rsid w:val="005C4E7D"/>
    <w:rsid w:val="005D385C"/>
    <w:rsid w:val="005E16C6"/>
    <w:rsid w:val="005F3354"/>
    <w:rsid w:val="005F4932"/>
    <w:rsid w:val="006A2E8E"/>
    <w:rsid w:val="006A3726"/>
    <w:rsid w:val="006B33EA"/>
    <w:rsid w:val="00706D5B"/>
    <w:rsid w:val="00720283"/>
    <w:rsid w:val="00734759"/>
    <w:rsid w:val="0079096F"/>
    <w:rsid w:val="007D5C09"/>
    <w:rsid w:val="00826631"/>
    <w:rsid w:val="008332C4"/>
    <w:rsid w:val="008454CA"/>
    <w:rsid w:val="008646A1"/>
    <w:rsid w:val="008C70CA"/>
    <w:rsid w:val="00933D81"/>
    <w:rsid w:val="009444D9"/>
    <w:rsid w:val="00960EC5"/>
    <w:rsid w:val="009A11BA"/>
    <w:rsid w:val="009A2008"/>
    <w:rsid w:val="009A3981"/>
    <w:rsid w:val="009A677B"/>
    <w:rsid w:val="009B2683"/>
    <w:rsid w:val="009B2B08"/>
    <w:rsid w:val="009C2183"/>
    <w:rsid w:val="00A27319"/>
    <w:rsid w:val="00A72A96"/>
    <w:rsid w:val="00A749D2"/>
    <w:rsid w:val="00A97FBD"/>
    <w:rsid w:val="00B00677"/>
    <w:rsid w:val="00B90A31"/>
    <w:rsid w:val="00BA4BBD"/>
    <w:rsid w:val="00BF7184"/>
    <w:rsid w:val="00C05F23"/>
    <w:rsid w:val="00C5192F"/>
    <w:rsid w:val="00C63DCE"/>
    <w:rsid w:val="00C71C86"/>
    <w:rsid w:val="00C82520"/>
    <w:rsid w:val="00C87A65"/>
    <w:rsid w:val="00C946D1"/>
    <w:rsid w:val="00CF71F1"/>
    <w:rsid w:val="00D373A1"/>
    <w:rsid w:val="00D45BC9"/>
    <w:rsid w:val="00DA4C19"/>
    <w:rsid w:val="00DD2124"/>
    <w:rsid w:val="00DF7C78"/>
    <w:rsid w:val="00E22DD1"/>
    <w:rsid w:val="00E62AEF"/>
    <w:rsid w:val="00EA26F2"/>
    <w:rsid w:val="00F12CC8"/>
    <w:rsid w:val="00F44360"/>
    <w:rsid w:val="00FB50D3"/>
    <w:rsid w:val="00FC2B2A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4E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C4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70C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0C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0C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0C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0C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0C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0C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0C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0C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0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0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70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0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70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0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0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0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0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0CA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70C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C70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0CA"/>
    <w:pPr>
      <w:spacing w:after="320" w:line="240" w:lineRule="auto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70C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C70CA"/>
    <w:rPr>
      <w:b/>
      <w:bCs/>
      <w:spacing w:val="0"/>
    </w:rPr>
  </w:style>
  <w:style w:type="character" w:styleId="Emphasis">
    <w:name w:val="Emphasis"/>
    <w:uiPriority w:val="20"/>
    <w:qFormat/>
    <w:rsid w:val="008C70CA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C70CA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8C70CA"/>
    <w:pPr>
      <w:spacing w:line="24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70CA"/>
    <w:pPr>
      <w:spacing w:line="240" w:lineRule="auto"/>
    </w:pPr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C70CA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0C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0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8C70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C70C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C70CA"/>
    <w:rPr>
      <w:smallCaps/>
    </w:rPr>
  </w:style>
  <w:style w:type="character" w:styleId="IntenseReference">
    <w:name w:val="Intense Reference"/>
    <w:uiPriority w:val="32"/>
    <w:qFormat/>
    <w:rsid w:val="008C70CA"/>
    <w:rPr>
      <w:b/>
      <w:bCs/>
      <w:smallCaps/>
      <w:color w:val="auto"/>
    </w:rPr>
  </w:style>
  <w:style w:type="character" w:styleId="BookTitle">
    <w:name w:val="Book Title"/>
    <w:uiPriority w:val="33"/>
    <w:qFormat/>
    <w:rsid w:val="008C70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0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A4B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83"/>
  </w:style>
  <w:style w:type="paragraph" w:styleId="Footer">
    <w:name w:val="footer"/>
    <w:basedOn w:val="Normal"/>
    <w:link w:val="FooterChar"/>
    <w:uiPriority w:val="99"/>
    <w:unhideWhenUsed/>
    <w:rsid w:val="009C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83"/>
  </w:style>
  <w:style w:type="character" w:styleId="FollowedHyperlink">
    <w:name w:val="FollowedHyperlink"/>
    <w:basedOn w:val="DefaultParagraphFont"/>
    <w:uiPriority w:val="99"/>
    <w:semiHidden/>
    <w:unhideWhenUsed/>
    <w:rsid w:val="00DA4C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26F2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C4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70C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0C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0C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0C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0C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0C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0C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0C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0C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0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0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70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0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70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0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0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0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0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0CA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70C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C70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0CA"/>
    <w:pPr>
      <w:spacing w:after="320" w:line="240" w:lineRule="auto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70CA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C70CA"/>
    <w:rPr>
      <w:b/>
      <w:bCs/>
      <w:spacing w:val="0"/>
    </w:rPr>
  </w:style>
  <w:style w:type="character" w:styleId="Emphasis">
    <w:name w:val="Emphasis"/>
    <w:uiPriority w:val="20"/>
    <w:qFormat/>
    <w:rsid w:val="008C70CA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C70CA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8C70CA"/>
    <w:pPr>
      <w:spacing w:line="24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70CA"/>
    <w:pPr>
      <w:spacing w:line="240" w:lineRule="auto"/>
    </w:pPr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C70CA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0C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0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8C70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C70C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C70CA"/>
    <w:rPr>
      <w:smallCaps/>
    </w:rPr>
  </w:style>
  <w:style w:type="character" w:styleId="IntenseReference">
    <w:name w:val="Intense Reference"/>
    <w:uiPriority w:val="32"/>
    <w:qFormat/>
    <w:rsid w:val="008C70CA"/>
    <w:rPr>
      <w:b/>
      <w:bCs/>
      <w:smallCaps/>
      <w:color w:val="auto"/>
    </w:rPr>
  </w:style>
  <w:style w:type="character" w:styleId="BookTitle">
    <w:name w:val="Book Title"/>
    <w:uiPriority w:val="33"/>
    <w:qFormat/>
    <w:rsid w:val="008C70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0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A4B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83"/>
  </w:style>
  <w:style w:type="paragraph" w:styleId="Footer">
    <w:name w:val="footer"/>
    <w:basedOn w:val="Normal"/>
    <w:link w:val="FooterChar"/>
    <w:uiPriority w:val="99"/>
    <w:unhideWhenUsed/>
    <w:rsid w:val="009C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83"/>
  </w:style>
  <w:style w:type="character" w:styleId="FollowedHyperlink">
    <w:name w:val="FollowedHyperlink"/>
    <w:basedOn w:val="DefaultParagraphFont"/>
    <w:uiPriority w:val="99"/>
    <w:semiHidden/>
    <w:unhideWhenUsed/>
    <w:rsid w:val="00DA4C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26F2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0B2F634515547891EC67E31318A7D" ma:contentTypeVersion="0" ma:contentTypeDescription="Create a new document." ma:contentTypeScope="" ma:versionID="891d4c5a2cca8519f0ab4c35310729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2DE0F-899E-4AD1-8660-3648925EB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3C235-F92F-45E6-90BF-15AEC1055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5EA07-A49F-422A-B6BC-3F4D5336E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dbanegas</dc:creator>
  <cp:lastModifiedBy>USDA Forest Service</cp:lastModifiedBy>
  <cp:revision>3</cp:revision>
  <dcterms:created xsi:type="dcterms:W3CDTF">2015-07-02T12:39:00Z</dcterms:created>
  <dcterms:modified xsi:type="dcterms:W3CDTF">2015-07-02T12:59:00Z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0x0101007D70B2F634515547891EC67E31318A7D</vt:lpwstr>
  </property>
</Properties>
</file>